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1A5" w:rsidRPr="00742830" w:rsidRDefault="00742830" w:rsidP="00742830">
      <w:pPr>
        <w:spacing w:line="360" w:lineRule="auto"/>
        <w:ind w:firstLineChars="200" w:firstLine="560"/>
        <w:jc w:val="center"/>
        <w:rPr>
          <w:rFonts w:ascii="宋体" w:hAnsi="宋体" w:cs="宋体"/>
          <w:kern w:val="0"/>
          <w:sz w:val="28"/>
          <w:szCs w:val="28"/>
        </w:rPr>
      </w:pPr>
      <w:r w:rsidRPr="00742830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电子信息科学类（卓越工程师班）分流方案</w:t>
      </w:r>
    </w:p>
    <w:p w:rsidR="00742830" w:rsidRDefault="00742830" w:rsidP="00742830">
      <w:pPr>
        <w:spacing w:line="360" w:lineRule="auto"/>
        <w:ind w:firstLineChars="200" w:firstLine="480"/>
        <w:rPr>
          <w:rFonts w:ascii="宋体" w:hAnsi="宋体" w:hint="eastAsia"/>
          <w:sz w:val="24"/>
          <w:szCs w:val="24"/>
        </w:rPr>
      </w:pPr>
    </w:p>
    <w:p w:rsidR="00F361A5" w:rsidRDefault="00F361A5" w:rsidP="005316EE">
      <w:pPr>
        <w:spacing w:line="360" w:lineRule="auto"/>
        <w:ind w:firstLineChars="150" w:firstLine="360"/>
        <w:rPr>
          <w:rFonts w:ascii="宋体" w:hAnsi="宋体" w:cs="宋体" w:hint="eastAsia"/>
          <w:kern w:val="0"/>
          <w:sz w:val="24"/>
          <w:szCs w:val="24"/>
        </w:rPr>
      </w:pPr>
      <w:r w:rsidRPr="00742830">
        <w:rPr>
          <w:rFonts w:ascii="宋体" w:cs="宋体" w:hint="eastAsia"/>
          <w:kern w:val="0"/>
          <w:sz w:val="24"/>
          <w:szCs w:val="24"/>
        </w:rPr>
        <w:t>选报</w:t>
      </w:r>
      <w:r w:rsidRPr="00742830">
        <w:rPr>
          <w:rFonts w:ascii="宋体" w:hAnsi="宋体" w:cs="宋体" w:hint="eastAsia"/>
          <w:kern w:val="0"/>
          <w:sz w:val="24"/>
          <w:szCs w:val="24"/>
        </w:rPr>
        <w:t>电子信息科学类（卓越工程师班）的学生，</w:t>
      </w:r>
      <w:r w:rsidRPr="00742830">
        <w:rPr>
          <w:rFonts w:ascii="宋体" w:hAnsi="宋体" w:hint="eastAsia"/>
          <w:sz w:val="24"/>
          <w:szCs w:val="24"/>
        </w:rPr>
        <w:t>第一学年应修满至少</w:t>
      </w:r>
      <w:r w:rsidRPr="00742830">
        <w:rPr>
          <w:rFonts w:ascii="宋体" w:hAnsi="宋体"/>
          <w:sz w:val="24"/>
          <w:szCs w:val="24"/>
        </w:rPr>
        <w:t>40</w:t>
      </w:r>
      <w:r w:rsidRPr="00742830">
        <w:rPr>
          <w:rFonts w:ascii="宋体" w:hAnsi="宋体" w:hint="eastAsia"/>
          <w:sz w:val="24"/>
          <w:szCs w:val="24"/>
        </w:rPr>
        <w:t>学分，</w:t>
      </w:r>
      <w:r w:rsidR="005316EE">
        <w:rPr>
          <w:rFonts w:ascii="宋体" w:hAnsi="宋体" w:hint="eastAsia"/>
          <w:sz w:val="24"/>
          <w:szCs w:val="24"/>
        </w:rPr>
        <w:t xml:space="preserve"> </w:t>
      </w:r>
      <w:r w:rsidRPr="00742830">
        <w:rPr>
          <w:rFonts w:ascii="宋体" w:hAnsi="宋体" w:hint="eastAsia"/>
          <w:sz w:val="24"/>
          <w:szCs w:val="24"/>
        </w:rPr>
        <w:t>同时修读完主要基础课程并获得学分，各门主要基础课程的成绩需达到</w:t>
      </w:r>
      <w:r w:rsidRPr="00742830">
        <w:rPr>
          <w:rFonts w:ascii="宋体" w:hAnsi="宋体"/>
          <w:sz w:val="24"/>
          <w:szCs w:val="24"/>
        </w:rPr>
        <w:t>B以上</w:t>
      </w:r>
      <w:r w:rsidRPr="00742830">
        <w:rPr>
          <w:rFonts w:ascii="宋体" w:hAnsi="宋体" w:hint="eastAsia"/>
          <w:sz w:val="24"/>
          <w:szCs w:val="24"/>
        </w:rPr>
        <w:t>并且平均</w:t>
      </w:r>
      <w:proofErr w:type="gramStart"/>
      <w:r w:rsidRPr="00742830">
        <w:rPr>
          <w:rFonts w:ascii="宋体" w:hAnsi="宋体" w:hint="eastAsia"/>
          <w:sz w:val="24"/>
          <w:szCs w:val="24"/>
        </w:rPr>
        <w:t>总绩点</w:t>
      </w:r>
      <w:proofErr w:type="gramEnd"/>
      <w:r w:rsidRPr="00742830">
        <w:rPr>
          <w:rFonts w:ascii="宋体" w:hAnsi="宋体" w:hint="eastAsia"/>
          <w:sz w:val="24"/>
          <w:szCs w:val="24"/>
        </w:rPr>
        <w:t>需在3.2以上，</w:t>
      </w:r>
      <w:r w:rsidRPr="00742830">
        <w:rPr>
          <w:rFonts w:ascii="宋体" w:hAnsi="宋体"/>
          <w:sz w:val="24"/>
          <w:szCs w:val="24"/>
        </w:rPr>
        <w:t>主要基础课程包括：“数学分析B</w:t>
      </w:r>
      <w:r w:rsidRPr="00742830">
        <w:rPr>
          <w:rFonts w:hint="eastAsia"/>
          <w:sz w:val="24"/>
          <w:szCs w:val="24"/>
        </w:rPr>
        <w:t>（</w:t>
      </w:r>
      <w:r w:rsidRPr="00742830">
        <w:rPr>
          <w:sz w:val="24"/>
          <w:szCs w:val="24"/>
        </w:rPr>
        <w:t>I</w:t>
      </w:r>
      <w:r w:rsidRPr="00742830">
        <w:rPr>
          <w:rFonts w:hint="eastAsia"/>
          <w:sz w:val="24"/>
          <w:szCs w:val="24"/>
        </w:rPr>
        <w:t>、</w:t>
      </w:r>
      <w:r w:rsidRPr="00742830">
        <w:rPr>
          <w:sz w:val="24"/>
          <w:szCs w:val="24"/>
        </w:rPr>
        <w:t>II</w:t>
      </w:r>
      <w:r w:rsidRPr="00742830">
        <w:rPr>
          <w:rFonts w:ascii="宋体" w:hAnsi="宋体" w:hint="eastAsia"/>
          <w:sz w:val="24"/>
          <w:szCs w:val="24"/>
        </w:rPr>
        <w:t>）”、“大学物理</w:t>
      </w:r>
      <w:r w:rsidRPr="00742830">
        <w:rPr>
          <w:rFonts w:ascii="宋体" w:hAnsi="宋体"/>
          <w:sz w:val="24"/>
          <w:szCs w:val="24"/>
        </w:rPr>
        <w:t>B</w:t>
      </w:r>
      <w:r w:rsidRPr="00742830">
        <w:rPr>
          <w:rFonts w:ascii="宋体" w:hAnsi="宋体" w:hint="eastAsia"/>
          <w:sz w:val="24"/>
          <w:szCs w:val="24"/>
        </w:rPr>
        <w:t>（上、下）”、“线性代数”、“程序设计”、“</w:t>
      </w:r>
      <w:r w:rsidRPr="00742830">
        <w:rPr>
          <w:rFonts w:ascii="宋体" w:hAnsi="宋体"/>
          <w:sz w:val="24"/>
          <w:szCs w:val="24"/>
        </w:rPr>
        <w:t>C++</w:t>
      </w:r>
      <w:r w:rsidRPr="00742830">
        <w:rPr>
          <w:rFonts w:ascii="宋体" w:hAnsi="宋体" w:hint="eastAsia"/>
          <w:sz w:val="24"/>
          <w:szCs w:val="24"/>
        </w:rPr>
        <w:t>程序设计”、“模拟电子学基础”、“基础物理实验”。</w:t>
      </w:r>
      <w:r w:rsidRPr="00742830">
        <w:rPr>
          <w:rFonts w:hint="eastAsia"/>
          <w:sz w:val="24"/>
          <w:szCs w:val="24"/>
        </w:rPr>
        <w:t>（卓越工程师班的培养方案将在教务处网站公布</w:t>
      </w:r>
      <w:r w:rsidR="004A35E5" w:rsidRPr="00742830">
        <w:rPr>
          <w:rFonts w:hint="eastAsia"/>
          <w:sz w:val="24"/>
          <w:szCs w:val="24"/>
        </w:rPr>
        <w:t>。</w:t>
      </w:r>
      <w:bookmarkStart w:id="0" w:name="_GoBack"/>
      <w:bookmarkEnd w:id="0"/>
      <w:r w:rsidR="007879C3" w:rsidRPr="00742830">
        <w:rPr>
          <w:rFonts w:hint="eastAsia"/>
          <w:sz w:val="24"/>
          <w:szCs w:val="24"/>
        </w:rPr>
        <w:t>具体相关的其他</w:t>
      </w:r>
      <w:r w:rsidR="004A35E5" w:rsidRPr="00742830">
        <w:rPr>
          <w:rFonts w:hint="eastAsia"/>
          <w:sz w:val="24"/>
          <w:szCs w:val="24"/>
        </w:rPr>
        <w:t>事宜可来咨询，电话</w:t>
      </w:r>
      <w:r w:rsidR="004A35E5" w:rsidRPr="00742830">
        <w:rPr>
          <w:rFonts w:hint="eastAsia"/>
          <w:sz w:val="24"/>
          <w:szCs w:val="24"/>
        </w:rPr>
        <w:t xml:space="preserve">:65642757, </w:t>
      </w:r>
      <w:r w:rsidR="004A35E5" w:rsidRPr="00742830">
        <w:rPr>
          <w:rFonts w:hint="eastAsia"/>
          <w:sz w:val="24"/>
          <w:szCs w:val="24"/>
        </w:rPr>
        <w:t>地点</w:t>
      </w:r>
      <w:r w:rsidR="004A35E5" w:rsidRPr="00742830">
        <w:rPr>
          <w:rFonts w:hint="eastAsia"/>
          <w:sz w:val="24"/>
          <w:szCs w:val="24"/>
        </w:rPr>
        <w:t>:</w:t>
      </w:r>
      <w:r w:rsidR="004A35E5" w:rsidRPr="00742830">
        <w:rPr>
          <w:rFonts w:hint="eastAsia"/>
          <w:sz w:val="24"/>
          <w:szCs w:val="24"/>
        </w:rPr>
        <w:t>物理楼</w:t>
      </w:r>
      <w:r w:rsidR="004A35E5" w:rsidRPr="00742830">
        <w:rPr>
          <w:rFonts w:hint="eastAsia"/>
          <w:sz w:val="24"/>
          <w:szCs w:val="24"/>
        </w:rPr>
        <w:t>141</w:t>
      </w:r>
      <w:r w:rsidR="004A35E5" w:rsidRPr="00742830">
        <w:rPr>
          <w:rFonts w:hint="eastAsia"/>
          <w:sz w:val="24"/>
          <w:szCs w:val="24"/>
        </w:rPr>
        <w:t>室</w:t>
      </w:r>
      <w:r w:rsidRPr="00742830">
        <w:rPr>
          <w:rFonts w:ascii="宋体" w:hAnsi="宋体" w:cs="宋体" w:hint="eastAsia"/>
          <w:kern w:val="0"/>
          <w:sz w:val="24"/>
          <w:szCs w:val="24"/>
        </w:rPr>
        <w:t>）。</w:t>
      </w:r>
    </w:p>
    <w:p w:rsidR="00742830" w:rsidRDefault="00742830" w:rsidP="00742830">
      <w:pPr>
        <w:spacing w:line="360" w:lineRule="auto"/>
        <w:ind w:firstLineChars="200" w:firstLine="480"/>
        <w:rPr>
          <w:rFonts w:ascii="宋体" w:hAnsi="宋体" w:cs="宋体" w:hint="eastAsia"/>
          <w:kern w:val="0"/>
          <w:sz w:val="24"/>
          <w:szCs w:val="24"/>
        </w:rPr>
      </w:pPr>
    </w:p>
    <w:p w:rsidR="00F57F8F" w:rsidRPr="00742830" w:rsidRDefault="00742830" w:rsidP="00742830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 xml:space="preserve">                                       </w:t>
      </w:r>
      <w:r w:rsidRPr="00742830">
        <w:rPr>
          <w:rFonts w:ascii="宋体" w:hAnsi="宋体" w:cs="宋体" w:hint="eastAsia"/>
          <w:kern w:val="0"/>
          <w:sz w:val="24"/>
          <w:szCs w:val="24"/>
        </w:rPr>
        <w:t xml:space="preserve">   </w:t>
      </w:r>
      <w:r w:rsidRPr="00742830">
        <w:rPr>
          <w:rFonts w:ascii="宋体" w:hAnsi="宋体" w:cs="宋体" w:hint="eastAsia"/>
          <w:color w:val="000000"/>
          <w:kern w:val="0"/>
          <w:sz w:val="24"/>
          <w:szCs w:val="24"/>
        </w:rPr>
        <w:t>信息科学与工程学院</w:t>
      </w:r>
    </w:p>
    <w:sectPr w:rsidR="00F57F8F" w:rsidRPr="00742830" w:rsidSect="003359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77C6" w:rsidRDefault="00BE77C6" w:rsidP="00742830">
      <w:r>
        <w:separator/>
      </w:r>
    </w:p>
  </w:endnote>
  <w:endnote w:type="continuationSeparator" w:id="0">
    <w:p w:rsidR="00BE77C6" w:rsidRDefault="00BE77C6" w:rsidP="007428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77C6" w:rsidRDefault="00BE77C6" w:rsidP="00742830">
      <w:r>
        <w:separator/>
      </w:r>
    </w:p>
  </w:footnote>
  <w:footnote w:type="continuationSeparator" w:id="0">
    <w:p w:rsidR="00BE77C6" w:rsidRDefault="00BE77C6" w:rsidP="0074283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361A5"/>
    <w:rsid w:val="00335957"/>
    <w:rsid w:val="004A35E5"/>
    <w:rsid w:val="005316EE"/>
    <w:rsid w:val="00742830"/>
    <w:rsid w:val="007879C3"/>
    <w:rsid w:val="00BE77C6"/>
    <w:rsid w:val="00D07D2E"/>
    <w:rsid w:val="00F361A5"/>
    <w:rsid w:val="00F57F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1A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428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42830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428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42830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1A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256</Characters>
  <Application>Microsoft Office Word</Application>
  <DocSecurity>0</DocSecurity>
  <Lines>2</Lines>
  <Paragraphs>1</Paragraphs>
  <ScaleCrop>false</ScaleCrop>
  <Company>复旦大学</Company>
  <LinksUpToDate>false</LinksUpToDate>
  <CharactersWithSpaces>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周向峰</cp:lastModifiedBy>
  <cp:revision>3</cp:revision>
  <dcterms:created xsi:type="dcterms:W3CDTF">2015-06-15T02:08:00Z</dcterms:created>
  <dcterms:modified xsi:type="dcterms:W3CDTF">2015-06-15T02:08:00Z</dcterms:modified>
</cp:coreProperties>
</file>